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89" w:rsidRPr="00F156F9" w:rsidRDefault="002A4F24" w:rsidP="00A56F89">
      <w:pPr>
        <w:jc w:val="center"/>
        <w:rPr>
          <w:b/>
          <w:sz w:val="28"/>
          <w:szCs w:val="28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3F3875">
        <w:rPr>
          <w:b/>
          <w:sz w:val="32"/>
          <w:szCs w:val="32"/>
          <w:lang w:val="ro-RO"/>
        </w:rPr>
        <w:t>ei publice nr. 17/04085 din 05</w:t>
      </w:r>
      <w:r w:rsidR="002759FB" w:rsidRPr="00677888">
        <w:rPr>
          <w:b/>
          <w:sz w:val="32"/>
          <w:szCs w:val="32"/>
          <w:lang w:val="ro-RO"/>
        </w:rPr>
        <w:t>.12</w:t>
      </w:r>
      <w:r w:rsidRPr="00677888">
        <w:rPr>
          <w:b/>
          <w:sz w:val="32"/>
          <w:szCs w:val="32"/>
          <w:lang w:val="ro-RO"/>
        </w:rPr>
        <w:t>.2017, în vederea achiziţionării</w:t>
      </w:r>
      <w:r w:rsidR="0005718F" w:rsidRPr="00677888">
        <w:rPr>
          <w:b/>
          <w:sz w:val="32"/>
          <w:szCs w:val="32"/>
          <w:lang w:val="ro-RO"/>
        </w:rPr>
        <w:t xml:space="preserve"> </w:t>
      </w:r>
      <w:r w:rsidR="00A56F89" w:rsidRPr="00A56F89">
        <w:rPr>
          <w:b/>
          <w:noProof/>
          <w:sz w:val="32"/>
          <w:szCs w:val="32"/>
          <w:lang w:val="ro-RO"/>
        </w:rPr>
        <w:t xml:space="preserve">serviciilor de </w:t>
      </w:r>
      <w:r w:rsidR="00A56F89" w:rsidRPr="00A56F89">
        <w:rPr>
          <w:b/>
          <w:bCs/>
          <w:sz w:val="32"/>
          <w:szCs w:val="32"/>
          <w:lang w:val="ro-MO"/>
        </w:rPr>
        <w:t>elaborare a studiului de fezabilitate pentru lucrările de reabilitare a drumului R26 Bender – Căușeni – Cimișlia,  km 71,70 – 85,86 (sector Mihailovca – Cimi</w:t>
      </w:r>
      <w:r w:rsidR="00A56F89" w:rsidRPr="00A56F89">
        <w:rPr>
          <w:b/>
          <w:bCs/>
          <w:sz w:val="32"/>
          <w:szCs w:val="32"/>
          <w:lang w:val="ro-RO"/>
        </w:rPr>
        <w:t>șlia)</w:t>
      </w:r>
      <w:r w:rsidR="00A56F89" w:rsidRPr="00A56F89">
        <w:rPr>
          <w:b/>
          <w:sz w:val="32"/>
          <w:szCs w:val="32"/>
          <w:lang w:val="ro-RO"/>
        </w:rPr>
        <w:t>.</w:t>
      </w:r>
    </w:p>
    <w:p w:rsidR="0053421A" w:rsidRPr="00A56F89" w:rsidRDefault="0053421A" w:rsidP="00677888">
      <w:pPr>
        <w:jc w:val="center"/>
        <w:rPr>
          <w:b/>
          <w:lang w:val="ro-RO"/>
        </w:rPr>
      </w:pPr>
    </w:p>
    <w:p w:rsidR="002A4F24" w:rsidRPr="0053421A" w:rsidRDefault="002A4F24" w:rsidP="00B551CE">
      <w:pPr>
        <w:jc w:val="center"/>
        <w:rPr>
          <w:b/>
          <w:sz w:val="32"/>
          <w:szCs w:val="32"/>
          <w:lang w:val="en-US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Pr="002A4F24" w:rsidRDefault="00BD53DE" w:rsidP="002A4F2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A4F24" w:rsidRPr="002A4F24">
        <w:rPr>
          <w:sz w:val="32"/>
          <w:szCs w:val="32"/>
        </w:rPr>
        <w:t>În urma deschiderii ofertelor s-au prezentat ofertele operatorilor economici după cum urmează:</w:t>
      </w:r>
    </w:p>
    <w:p w:rsidR="002A4F24" w:rsidRPr="00680A42" w:rsidRDefault="002A4F24" w:rsidP="002A4F24">
      <w:pPr>
        <w:pStyle w:val="2"/>
        <w:ind w:left="0" w:firstLine="0"/>
      </w:pPr>
    </w:p>
    <w:p w:rsidR="003502C5" w:rsidRDefault="003502C5">
      <w:pPr>
        <w:rPr>
          <w:lang w:val="en-US"/>
        </w:rPr>
      </w:pPr>
    </w:p>
    <w:tbl>
      <w:tblPr>
        <w:tblW w:w="10770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559"/>
        <w:gridCol w:w="1556"/>
        <w:gridCol w:w="1559"/>
      </w:tblGrid>
      <w:tr w:rsidR="00A56F89" w:rsidRPr="00B80B80" w:rsidTr="00A56F89">
        <w:trPr>
          <w:trHeight w:val="10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B80B80">
              <w:rPr>
                <w:b/>
                <w:sz w:val="28"/>
                <w:szCs w:val="28"/>
                <w:lang w:val="ro-RO"/>
              </w:rPr>
              <w:t xml:space="preserve">Denumirea operatorilor economici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80B80">
              <w:rPr>
                <w:b/>
                <w:sz w:val="28"/>
                <w:szCs w:val="28"/>
                <w:lang w:val="ro-RO"/>
              </w:rPr>
              <w:t>Valoarea totală oferta fărăTVA, lei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80B80">
              <w:rPr>
                <w:b/>
                <w:sz w:val="28"/>
                <w:szCs w:val="28"/>
                <w:lang w:val="ro-RO"/>
              </w:rPr>
              <w:t>Valoarea totala oferta inclusiv TVA, lei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80B80">
              <w:rPr>
                <w:b/>
                <w:sz w:val="28"/>
                <w:szCs w:val="28"/>
                <w:lang w:val="ro-RO"/>
              </w:rPr>
              <w:t>Garanţia bancară, lei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80B80">
              <w:rPr>
                <w:b/>
                <w:sz w:val="28"/>
                <w:szCs w:val="28"/>
                <w:lang w:val="ro-RO"/>
              </w:rPr>
              <w:t>Termenul de execuţie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80B80">
              <w:rPr>
                <w:b/>
                <w:sz w:val="28"/>
                <w:szCs w:val="28"/>
                <w:lang w:val="ro-RO"/>
              </w:rPr>
              <w:t>Perioada de valabilitate</w:t>
            </w:r>
          </w:p>
        </w:tc>
      </w:tr>
      <w:tr w:rsidR="00A56F89" w:rsidRPr="00B80B80" w:rsidTr="00A56F89">
        <w:trPr>
          <w:cantSplit/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89" w:rsidRPr="00B80B80" w:rsidRDefault="00A56F89" w:rsidP="00322955">
            <w:pPr>
              <w:rPr>
                <w:b/>
                <w:sz w:val="28"/>
                <w:szCs w:val="28"/>
                <w:lang w:val="en-US"/>
              </w:rPr>
            </w:pPr>
            <w:r w:rsidRPr="00B80B80">
              <w:rPr>
                <w:b/>
                <w:sz w:val="28"/>
                <w:szCs w:val="28"/>
              </w:rPr>
              <w:t>S.R.L.„</w:t>
            </w:r>
            <w:proofErr w:type="spellStart"/>
            <w:r w:rsidRPr="00B80B80">
              <w:rPr>
                <w:b/>
                <w:sz w:val="28"/>
                <w:szCs w:val="28"/>
              </w:rPr>
              <w:t>Universinj</w:t>
            </w:r>
            <w:proofErr w:type="spellEnd"/>
            <w:r w:rsidRPr="00B80B80">
              <w:rPr>
                <w:b/>
                <w:sz w:val="28"/>
                <w:szCs w:val="28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134 182,00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161 018,00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1 342,00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Ianuarie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89" w:rsidRPr="00B80B80" w:rsidRDefault="00A56F89" w:rsidP="0032295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30 zile</w:t>
            </w:r>
          </w:p>
        </w:tc>
      </w:tr>
    </w:tbl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7789"/>
    <w:rsid w:val="00512FC8"/>
    <w:rsid w:val="0051533C"/>
    <w:rsid w:val="0052212F"/>
    <w:rsid w:val="00524DCB"/>
    <w:rsid w:val="00526C37"/>
    <w:rsid w:val="00527B09"/>
    <w:rsid w:val="0053421A"/>
    <w:rsid w:val="00534887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322B"/>
    <w:rsid w:val="00683D26"/>
    <w:rsid w:val="00684F15"/>
    <w:rsid w:val="00686EAE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1427"/>
    <w:rsid w:val="00871837"/>
    <w:rsid w:val="008729B9"/>
    <w:rsid w:val="00873447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BA"/>
    <w:rsid w:val="00A3640A"/>
    <w:rsid w:val="00A373F2"/>
    <w:rsid w:val="00A437E0"/>
    <w:rsid w:val="00A447D3"/>
    <w:rsid w:val="00A47D18"/>
    <w:rsid w:val="00A47EDF"/>
    <w:rsid w:val="00A505F4"/>
    <w:rsid w:val="00A51A42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2017-12-05T13:34:00Z</dcterms:created>
  <dcterms:modified xsi:type="dcterms:W3CDTF">2017-12-05T13:35:00Z</dcterms:modified>
</cp:coreProperties>
</file>